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02C" w:rsidRPr="009C024E" w:rsidRDefault="000B402C" w:rsidP="000B402C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C024E">
        <w:rPr>
          <w:rFonts w:ascii="Times New Roman" w:eastAsia="Calibri" w:hAnsi="Times New Roman" w:cs="Times New Roman"/>
          <w:b/>
          <w:sz w:val="18"/>
          <w:szCs w:val="18"/>
        </w:rPr>
        <w:t>SZÓBELI ÉRETTSÉGI TÉTELSOR IRODALOM</w:t>
      </w:r>
    </w:p>
    <w:p w:rsidR="000B402C" w:rsidRPr="009C024E" w:rsidRDefault="00263D27" w:rsidP="000B402C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C024E">
        <w:rPr>
          <w:rFonts w:ascii="Times New Roman" w:eastAsia="Calibri" w:hAnsi="Times New Roman" w:cs="Times New Roman"/>
          <w:b/>
          <w:sz w:val="18"/>
          <w:szCs w:val="18"/>
        </w:rPr>
        <w:t>KÖZÉPSZINT</w:t>
      </w:r>
      <w:r w:rsidRPr="001B5394">
        <w:rPr>
          <w:rFonts w:ascii="Times New Roman" w:eastAsia="Calibri" w:hAnsi="Times New Roman" w:cs="Times New Roman"/>
          <w:b/>
          <w:sz w:val="18"/>
          <w:szCs w:val="18"/>
        </w:rPr>
        <w:t xml:space="preserve"> 12</w:t>
      </w:r>
      <w:proofErr w:type="gramStart"/>
      <w:r w:rsidR="000B402C" w:rsidRPr="001B5394">
        <w:rPr>
          <w:rFonts w:ascii="Times New Roman" w:eastAsia="Calibri" w:hAnsi="Times New Roman" w:cs="Times New Roman"/>
          <w:b/>
          <w:sz w:val="18"/>
          <w:szCs w:val="18"/>
        </w:rPr>
        <w:t>.</w:t>
      </w:r>
      <w:r w:rsidR="000B402C">
        <w:rPr>
          <w:rFonts w:ascii="Times New Roman" w:eastAsia="Calibri" w:hAnsi="Times New Roman" w:cs="Times New Roman"/>
          <w:b/>
          <w:sz w:val="18"/>
          <w:szCs w:val="18"/>
        </w:rPr>
        <w:t>A</w:t>
      </w:r>
      <w:proofErr w:type="gramEnd"/>
    </w:p>
    <w:p w:rsidR="000B402C" w:rsidRPr="001B5394" w:rsidRDefault="000B402C" w:rsidP="000B402C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C024E">
        <w:rPr>
          <w:rFonts w:ascii="Times New Roman" w:eastAsia="Calibri" w:hAnsi="Times New Roman" w:cs="Times New Roman"/>
          <w:b/>
          <w:sz w:val="18"/>
          <w:szCs w:val="18"/>
        </w:rPr>
        <w:t>202</w:t>
      </w:r>
      <w:r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9C024E">
        <w:rPr>
          <w:rFonts w:ascii="Times New Roman" w:eastAsia="Calibri" w:hAnsi="Times New Roman" w:cs="Times New Roman"/>
          <w:b/>
          <w:sz w:val="18"/>
          <w:szCs w:val="18"/>
        </w:rPr>
        <w:t xml:space="preserve">. </w:t>
      </w:r>
    </w:p>
    <w:p w:rsidR="000B402C" w:rsidRPr="001B5394" w:rsidRDefault="000B402C" w:rsidP="000B402C">
      <w:p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proofErr w:type="gramStart"/>
      <w:r w:rsidRPr="009C024E">
        <w:rPr>
          <w:rFonts w:ascii="Times New Roman" w:eastAsia="Calibri" w:hAnsi="Times New Roman" w:cs="Times New Roman"/>
          <w:b/>
          <w:sz w:val="18"/>
          <w:szCs w:val="18"/>
        </w:rPr>
        <w:t>Életművek</w:t>
      </w:r>
      <w:r w:rsidRPr="001B539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9C024E">
        <w:rPr>
          <w:rFonts w:ascii="Times New Roman" w:eastAsia="Calibri" w:hAnsi="Times New Roman" w:cs="Times New Roman"/>
          <w:b/>
          <w:sz w:val="18"/>
          <w:szCs w:val="18"/>
        </w:rPr>
        <w:t xml:space="preserve"> a</w:t>
      </w:r>
      <w:proofErr w:type="gramEnd"/>
      <w:r w:rsidRPr="009C024E">
        <w:rPr>
          <w:rFonts w:ascii="Times New Roman" w:eastAsia="Calibri" w:hAnsi="Times New Roman" w:cs="Times New Roman"/>
          <w:b/>
          <w:sz w:val="18"/>
          <w:szCs w:val="18"/>
        </w:rPr>
        <w:t xml:space="preserve"> magyar irodalomból. Kötelező szerzők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1B5394">
        <w:rPr>
          <w:rFonts w:ascii="Times New Roman" w:eastAsia="Calibri" w:hAnsi="Times New Roman" w:cs="Times New Roman"/>
          <w:sz w:val="18"/>
          <w:szCs w:val="18"/>
        </w:rPr>
        <w:t xml:space="preserve">Ady Endre </w:t>
      </w:r>
      <w:r>
        <w:rPr>
          <w:rFonts w:ascii="Times New Roman" w:eastAsia="Calibri" w:hAnsi="Times New Roman" w:cs="Times New Roman"/>
          <w:sz w:val="18"/>
          <w:szCs w:val="18"/>
        </w:rPr>
        <w:t>ars poeticája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1B5394">
        <w:rPr>
          <w:rFonts w:ascii="Times New Roman" w:eastAsia="Calibri" w:hAnsi="Times New Roman" w:cs="Times New Roman"/>
          <w:sz w:val="18"/>
          <w:szCs w:val="18"/>
        </w:rPr>
        <w:t>Arany János balladaköltészete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1B5394">
        <w:rPr>
          <w:rFonts w:ascii="Times New Roman" w:eastAsia="Calibri" w:hAnsi="Times New Roman" w:cs="Times New Roman"/>
          <w:sz w:val="18"/>
          <w:szCs w:val="18"/>
        </w:rPr>
        <w:t>A próféta alakjának megjelenítése Babits életművében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1B5394">
        <w:rPr>
          <w:rFonts w:ascii="Times New Roman" w:eastAsia="Calibri" w:hAnsi="Times New Roman" w:cs="Times New Roman"/>
          <w:sz w:val="18"/>
          <w:szCs w:val="18"/>
        </w:rPr>
        <w:t>A metaforikus cím, a műfaj és a megszólalás hangnemének kapcsolata Herczeg Ferenc Fekete szüret a Badacsonyon című művében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1B5394">
        <w:rPr>
          <w:rFonts w:ascii="Times New Roman" w:eastAsia="Calibri" w:hAnsi="Times New Roman" w:cs="Times New Roman"/>
          <w:sz w:val="18"/>
          <w:szCs w:val="18"/>
        </w:rPr>
        <w:t>Jókai Mór: Az arany ember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1B5394">
        <w:rPr>
          <w:rFonts w:ascii="Times New Roman" w:eastAsia="Calibri" w:hAnsi="Times New Roman" w:cs="Times New Roman"/>
          <w:sz w:val="18"/>
          <w:szCs w:val="18"/>
        </w:rPr>
        <w:t>József Attila tájköltészete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1B5394">
        <w:rPr>
          <w:rFonts w:ascii="Times New Roman" w:eastAsia="Calibri" w:hAnsi="Times New Roman" w:cs="Times New Roman"/>
          <w:sz w:val="18"/>
          <w:szCs w:val="18"/>
        </w:rPr>
        <w:t xml:space="preserve">Kosztolányi Dezső: </w:t>
      </w:r>
      <w:r>
        <w:rPr>
          <w:rFonts w:ascii="Times New Roman" w:eastAsia="Calibri" w:hAnsi="Times New Roman" w:cs="Times New Roman"/>
          <w:sz w:val="18"/>
          <w:szCs w:val="18"/>
        </w:rPr>
        <w:t>Édes Anna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1B5394">
        <w:rPr>
          <w:rFonts w:ascii="Times New Roman" w:eastAsia="Calibri" w:hAnsi="Times New Roman" w:cs="Times New Roman"/>
          <w:sz w:val="18"/>
          <w:szCs w:val="18"/>
        </w:rPr>
        <w:t>Mikszáth Kálmán parasztábrázolása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1B5394">
        <w:rPr>
          <w:rFonts w:ascii="Times New Roman" w:eastAsia="Calibri" w:hAnsi="Times New Roman" w:cs="Times New Roman"/>
          <w:sz w:val="18"/>
          <w:szCs w:val="18"/>
        </w:rPr>
        <w:t>Petőfi Sándor szerelmi költészete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1B5394">
        <w:rPr>
          <w:rFonts w:ascii="Times New Roman" w:eastAsia="Calibri" w:hAnsi="Times New Roman" w:cs="Times New Roman"/>
          <w:sz w:val="18"/>
          <w:szCs w:val="18"/>
        </w:rPr>
        <w:t>Vörösmarty Mihály hazafias költészete</w:t>
      </w:r>
    </w:p>
    <w:p w:rsidR="000B402C" w:rsidRPr="001B5394" w:rsidRDefault="000B402C" w:rsidP="000B402C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B5394">
        <w:rPr>
          <w:rFonts w:ascii="Times New Roman" w:hAnsi="Times New Roman" w:cs="Times New Roman"/>
          <w:b/>
          <w:bCs/>
          <w:sz w:val="18"/>
          <w:szCs w:val="18"/>
        </w:rPr>
        <w:t>Szerzők, művek, korszakok a régi magyar irodalomból a 18. század végéig. Választható szerzők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B5394">
        <w:rPr>
          <w:rFonts w:ascii="Times New Roman" w:hAnsi="Times New Roman" w:cs="Times New Roman"/>
          <w:bCs/>
          <w:sz w:val="18"/>
          <w:szCs w:val="18"/>
        </w:rPr>
        <w:t>A reneszánsz értékszemlélet és gondolkodásmód Balassi Bálint költészetében</w:t>
      </w:r>
    </w:p>
    <w:p w:rsidR="000B402C" w:rsidRPr="001B5394" w:rsidRDefault="000B402C" w:rsidP="000B402C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B5394">
        <w:rPr>
          <w:rFonts w:ascii="Times New Roman" w:hAnsi="Times New Roman" w:cs="Times New Roman"/>
          <w:b/>
          <w:bCs/>
          <w:sz w:val="18"/>
          <w:szCs w:val="18"/>
        </w:rPr>
        <w:t>Portrék, metszetek, látásmódok a 19-20. század magyar irodalmából. Választható szerzők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B5394">
        <w:rPr>
          <w:rFonts w:ascii="Times New Roman" w:hAnsi="Times New Roman" w:cs="Times New Roman"/>
          <w:bCs/>
          <w:sz w:val="18"/>
          <w:szCs w:val="18"/>
        </w:rPr>
        <w:t>A múlandóság megjelenése Berzsenyi Dániel elégikus költeményeiben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B5394">
        <w:rPr>
          <w:rFonts w:ascii="Times New Roman" w:hAnsi="Times New Roman" w:cs="Times New Roman"/>
          <w:bCs/>
          <w:sz w:val="18"/>
          <w:szCs w:val="18"/>
        </w:rPr>
        <w:t>A drámaiság megjelenése Móricz Zsigmond elbeszéléseiben</w:t>
      </w:r>
    </w:p>
    <w:p w:rsidR="000B402C" w:rsidRPr="001B5394" w:rsidRDefault="000B402C" w:rsidP="000B402C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B5394">
        <w:rPr>
          <w:rFonts w:ascii="Times New Roman" w:hAnsi="Times New Roman" w:cs="Times New Roman"/>
          <w:b/>
          <w:bCs/>
          <w:sz w:val="18"/>
          <w:szCs w:val="18"/>
        </w:rPr>
        <w:t>Metszetek a 20. századi délvidéki, erdélyi, felvidéki és kárpátaljai irodalomból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B5394">
        <w:rPr>
          <w:rFonts w:ascii="Times New Roman" w:hAnsi="Times New Roman" w:cs="Times New Roman"/>
          <w:sz w:val="18"/>
          <w:szCs w:val="18"/>
        </w:rPr>
        <w:t>Áprily Lajos költészete</w:t>
      </w:r>
    </w:p>
    <w:p w:rsidR="000B402C" w:rsidRPr="001B5394" w:rsidRDefault="000B402C" w:rsidP="000B402C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B5394">
        <w:rPr>
          <w:rFonts w:ascii="Times New Roman" w:hAnsi="Times New Roman" w:cs="Times New Roman"/>
          <w:b/>
          <w:bCs/>
          <w:sz w:val="18"/>
          <w:szCs w:val="18"/>
        </w:rPr>
        <w:t>Művek a kortárs magyar irodalomból</w:t>
      </w:r>
    </w:p>
    <w:p w:rsidR="000B402C" w:rsidRPr="001B5394" w:rsidRDefault="000B402C" w:rsidP="000B402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B5394">
        <w:rPr>
          <w:rFonts w:ascii="Times New Roman" w:hAnsi="Times New Roman" w:cs="Times New Roman"/>
          <w:sz w:val="18"/>
          <w:szCs w:val="18"/>
        </w:rPr>
        <w:t>Tóth Krisztina kortárs írónő tárcanovelláinak újszerűségei</w:t>
      </w:r>
    </w:p>
    <w:p w:rsidR="000B402C" w:rsidRPr="001B5394" w:rsidRDefault="000B402C" w:rsidP="000B402C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B5394">
        <w:rPr>
          <w:rFonts w:ascii="Times New Roman" w:hAnsi="Times New Roman" w:cs="Times New Roman"/>
          <w:b/>
          <w:bCs/>
          <w:sz w:val="18"/>
          <w:szCs w:val="18"/>
        </w:rPr>
        <w:t xml:space="preserve">Művek a világirodalomból </w:t>
      </w:r>
    </w:p>
    <w:p w:rsidR="000B402C" w:rsidRPr="001B5394" w:rsidRDefault="000B402C" w:rsidP="000B402C">
      <w:pPr>
        <w:spacing w:line="360" w:lineRule="auto"/>
        <w:rPr>
          <w:rFonts w:ascii="Times New Roman" w:hAnsi="Times New Roman" w:cs="Times New Roman"/>
          <w:bCs/>
          <w:sz w:val="18"/>
          <w:szCs w:val="18"/>
        </w:rPr>
      </w:pPr>
      <w:r w:rsidRPr="001B5394">
        <w:rPr>
          <w:rFonts w:ascii="Times New Roman" w:hAnsi="Times New Roman" w:cs="Times New Roman"/>
          <w:bCs/>
          <w:sz w:val="18"/>
          <w:szCs w:val="18"/>
        </w:rPr>
        <w:t xml:space="preserve">       16.</w:t>
      </w:r>
      <w:r w:rsidRPr="001B5394">
        <w:rPr>
          <w:rFonts w:ascii="Times New Roman" w:hAnsi="Times New Roman" w:cs="Times New Roman"/>
          <w:bCs/>
          <w:sz w:val="18"/>
          <w:szCs w:val="18"/>
        </w:rPr>
        <w:tab/>
        <w:t xml:space="preserve">A Biblia </w:t>
      </w:r>
    </w:p>
    <w:p w:rsidR="000B402C" w:rsidRPr="001B5394" w:rsidRDefault="000B402C" w:rsidP="000B402C">
      <w:pPr>
        <w:spacing w:line="360" w:lineRule="auto"/>
        <w:rPr>
          <w:rFonts w:ascii="Times New Roman" w:hAnsi="Times New Roman" w:cs="Times New Roman"/>
          <w:bCs/>
          <w:sz w:val="18"/>
          <w:szCs w:val="18"/>
        </w:rPr>
      </w:pPr>
      <w:r w:rsidRPr="001B5394">
        <w:rPr>
          <w:rFonts w:ascii="Times New Roman" w:hAnsi="Times New Roman" w:cs="Times New Roman"/>
          <w:bCs/>
          <w:sz w:val="18"/>
          <w:szCs w:val="18"/>
        </w:rPr>
        <w:t xml:space="preserve">       17.</w:t>
      </w:r>
      <w:r w:rsidRPr="001B5394">
        <w:rPr>
          <w:rFonts w:ascii="Times New Roman" w:hAnsi="Times New Roman" w:cs="Times New Roman"/>
          <w:bCs/>
          <w:sz w:val="18"/>
          <w:szCs w:val="18"/>
        </w:rPr>
        <w:tab/>
      </w:r>
      <w:proofErr w:type="gramStart"/>
      <w:r w:rsidRPr="001B5394">
        <w:rPr>
          <w:rFonts w:ascii="Times New Roman" w:hAnsi="Times New Roman" w:cs="Times New Roman"/>
          <w:bCs/>
          <w:sz w:val="18"/>
          <w:szCs w:val="18"/>
        </w:rPr>
        <w:t>Puskin :Anyegin</w:t>
      </w:r>
      <w:proofErr w:type="gramEnd"/>
      <w:r w:rsidRPr="001B5394">
        <w:rPr>
          <w:rFonts w:ascii="Times New Roman" w:hAnsi="Times New Roman" w:cs="Times New Roman"/>
          <w:bCs/>
          <w:sz w:val="18"/>
          <w:szCs w:val="18"/>
        </w:rPr>
        <w:t xml:space="preserve"> című verses regénye</w:t>
      </w:r>
    </w:p>
    <w:p w:rsidR="000B402C" w:rsidRPr="00D73761" w:rsidRDefault="000B402C" w:rsidP="000B402C">
      <w:p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D73761">
        <w:rPr>
          <w:rFonts w:ascii="Times New Roman" w:eastAsia="Calibri" w:hAnsi="Times New Roman" w:cs="Times New Roman"/>
          <w:b/>
          <w:sz w:val="18"/>
          <w:szCs w:val="18"/>
        </w:rPr>
        <w:t>Színház és dráma</w:t>
      </w:r>
    </w:p>
    <w:p w:rsidR="000B402C" w:rsidRPr="001B5394" w:rsidRDefault="000B402C" w:rsidP="000B402C">
      <w:pPr>
        <w:pStyle w:val="Listaszerbekezds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1B5394">
        <w:rPr>
          <w:rFonts w:ascii="Times New Roman" w:eastAsia="Calibri" w:hAnsi="Times New Roman" w:cs="Times New Roman"/>
          <w:sz w:val="18"/>
          <w:szCs w:val="18"/>
        </w:rPr>
        <w:t>A</w:t>
      </w:r>
      <w:r w:rsidR="00FB62D2">
        <w:rPr>
          <w:rFonts w:ascii="Times New Roman" w:eastAsia="Calibri" w:hAnsi="Times New Roman" w:cs="Times New Roman"/>
          <w:sz w:val="18"/>
          <w:szCs w:val="18"/>
        </w:rPr>
        <w:t xml:space="preserve"> francia klasszicista dráma- </w:t>
      </w:r>
      <w:proofErr w:type="spellStart"/>
      <w:r w:rsidR="00FB62D2">
        <w:rPr>
          <w:rFonts w:ascii="Times New Roman" w:eastAsia="Calibri" w:hAnsi="Times New Roman" w:cs="Times New Roman"/>
          <w:sz w:val="18"/>
          <w:szCs w:val="18"/>
        </w:rPr>
        <w:t>Moliére</w:t>
      </w:r>
      <w:proofErr w:type="spellEnd"/>
      <w:r w:rsidR="00FB62D2">
        <w:rPr>
          <w:rFonts w:ascii="Times New Roman" w:eastAsia="Calibri" w:hAnsi="Times New Roman" w:cs="Times New Roman"/>
          <w:sz w:val="18"/>
          <w:szCs w:val="18"/>
        </w:rPr>
        <w:t>: Tartuffe</w:t>
      </w:r>
    </w:p>
    <w:p w:rsidR="000B402C" w:rsidRPr="001B5394" w:rsidRDefault="000B402C" w:rsidP="000B402C">
      <w:pPr>
        <w:pStyle w:val="Listaszerbekezds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1B5394">
        <w:rPr>
          <w:rFonts w:ascii="Times New Roman" w:eastAsia="Calibri" w:hAnsi="Times New Roman" w:cs="Times New Roman"/>
          <w:sz w:val="18"/>
          <w:szCs w:val="18"/>
        </w:rPr>
        <w:t xml:space="preserve">Örkény István: Tóték </w:t>
      </w:r>
    </w:p>
    <w:p w:rsidR="000B402C" w:rsidRPr="001B5394" w:rsidRDefault="000B402C" w:rsidP="000B402C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1B5394">
        <w:rPr>
          <w:rFonts w:ascii="Times New Roman" w:hAnsi="Times New Roman" w:cs="Times New Roman"/>
          <w:b/>
          <w:sz w:val="18"/>
          <w:szCs w:val="18"/>
        </w:rPr>
        <w:t>Az irodalom határterületei vagy Regionális irodalom</w:t>
      </w:r>
    </w:p>
    <w:p w:rsidR="000B402C" w:rsidRPr="001B5394" w:rsidRDefault="000B402C" w:rsidP="000B402C">
      <w:pPr>
        <w:pStyle w:val="Listaszerbekezds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1B5394">
        <w:rPr>
          <w:rFonts w:ascii="Times New Roman" w:hAnsi="Times New Roman" w:cs="Times New Roman"/>
          <w:sz w:val="18"/>
          <w:szCs w:val="18"/>
        </w:rPr>
        <w:t xml:space="preserve">A </w:t>
      </w:r>
      <w:r w:rsidR="00FB62D2">
        <w:rPr>
          <w:rFonts w:ascii="Times New Roman" w:hAnsi="Times New Roman" w:cs="Times New Roman"/>
          <w:sz w:val="18"/>
          <w:szCs w:val="18"/>
        </w:rPr>
        <w:t xml:space="preserve">krimi jellegzetességei, a detektívregények sajátosságai </w:t>
      </w:r>
      <w:proofErr w:type="gramStart"/>
      <w:r w:rsidR="00FB62D2">
        <w:rPr>
          <w:rFonts w:ascii="Times New Roman" w:hAnsi="Times New Roman" w:cs="Times New Roman"/>
          <w:sz w:val="18"/>
          <w:szCs w:val="18"/>
        </w:rPr>
        <w:t>Edgar  Allan</w:t>
      </w:r>
      <w:proofErr w:type="gramEnd"/>
      <w:r w:rsidR="00FB62D2">
        <w:rPr>
          <w:rFonts w:ascii="Times New Roman" w:hAnsi="Times New Roman" w:cs="Times New Roman"/>
          <w:sz w:val="18"/>
          <w:szCs w:val="18"/>
        </w:rPr>
        <w:t xml:space="preserve"> Poe A </w:t>
      </w:r>
      <w:proofErr w:type="spellStart"/>
      <w:r w:rsidR="00FB62D2">
        <w:rPr>
          <w:rFonts w:ascii="Times New Roman" w:hAnsi="Times New Roman" w:cs="Times New Roman"/>
          <w:sz w:val="18"/>
          <w:szCs w:val="18"/>
        </w:rPr>
        <w:t>Morgue</w:t>
      </w:r>
      <w:proofErr w:type="spellEnd"/>
      <w:r w:rsidR="00FB62D2">
        <w:rPr>
          <w:rFonts w:ascii="Times New Roman" w:hAnsi="Times New Roman" w:cs="Times New Roman"/>
          <w:sz w:val="18"/>
          <w:szCs w:val="18"/>
        </w:rPr>
        <w:t xml:space="preserve"> utcai kettős gyilkosság elbeszélésének bemutatásán keresztül.</w:t>
      </w:r>
    </w:p>
    <w:p w:rsidR="000B402C" w:rsidRDefault="000B402C" w:rsidP="000B402C">
      <w:pPr>
        <w:rPr>
          <w:sz w:val="18"/>
          <w:szCs w:val="18"/>
        </w:rPr>
      </w:pPr>
    </w:p>
    <w:p w:rsidR="000B402C" w:rsidRDefault="000B402C" w:rsidP="000B402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3E77">
        <w:rPr>
          <w:rFonts w:ascii="Times New Roman" w:hAnsi="Times New Roman" w:cs="Times New Roman"/>
          <w:b/>
          <w:sz w:val="18"/>
          <w:szCs w:val="18"/>
        </w:rPr>
        <w:lastRenderedPageBreak/>
        <w:t xml:space="preserve">SZÓBELI ÉRETTSÉGI TÉTELSOR </w:t>
      </w:r>
    </w:p>
    <w:p w:rsidR="00263D27" w:rsidRPr="00983E77" w:rsidRDefault="00263D27" w:rsidP="000B402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Magyar nyelv</w:t>
      </w:r>
      <w:bookmarkStart w:id="0" w:name="_GoBack"/>
      <w:bookmarkEnd w:id="0"/>
    </w:p>
    <w:p w:rsidR="000B402C" w:rsidRPr="00983E77" w:rsidRDefault="000B402C" w:rsidP="000B402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3E77">
        <w:rPr>
          <w:rFonts w:ascii="Times New Roman" w:hAnsi="Times New Roman" w:cs="Times New Roman"/>
          <w:b/>
          <w:sz w:val="18"/>
          <w:szCs w:val="18"/>
        </w:rPr>
        <w:t>KÖZÉPSZINT</w:t>
      </w:r>
    </w:p>
    <w:p w:rsidR="000B402C" w:rsidRPr="00983E77" w:rsidRDefault="000B402C" w:rsidP="000B402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3E77">
        <w:rPr>
          <w:rFonts w:ascii="Times New Roman" w:hAnsi="Times New Roman" w:cs="Times New Roman"/>
          <w:b/>
          <w:sz w:val="18"/>
          <w:szCs w:val="18"/>
        </w:rPr>
        <w:t xml:space="preserve">  12.</w:t>
      </w:r>
      <w:r w:rsidR="00FB62D2" w:rsidRPr="00983E77">
        <w:rPr>
          <w:rFonts w:ascii="Times New Roman" w:hAnsi="Times New Roman" w:cs="Times New Roman"/>
          <w:b/>
          <w:sz w:val="18"/>
          <w:szCs w:val="18"/>
        </w:rPr>
        <w:t>A</w:t>
      </w:r>
    </w:p>
    <w:p w:rsidR="000B402C" w:rsidRPr="00983E77" w:rsidRDefault="000B402C" w:rsidP="000B402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3E77">
        <w:rPr>
          <w:rFonts w:ascii="Times New Roman" w:hAnsi="Times New Roman" w:cs="Times New Roman"/>
          <w:b/>
          <w:sz w:val="18"/>
          <w:szCs w:val="18"/>
        </w:rPr>
        <w:t>202</w:t>
      </w:r>
      <w:r w:rsidR="00FB62D2" w:rsidRPr="00983E77">
        <w:rPr>
          <w:rFonts w:ascii="Times New Roman" w:hAnsi="Times New Roman" w:cs="Times New Roman"/>
          <w:b/>
          <w:sz w:val="18"/>
          <w:szCs w:val="18"/>
        </w:rPr>
        <w:t>6</w:t>
      </w:r>
      <w:r w:rsidRPr="00983E77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p w:rsidR="000B402C" w:rsidRPr="00983E77" w:rsidRDefault="000B402C" w:rsidP="000B40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B402C" w:rsidRPr="00983E77" w:rsidRDefault="000B402C" w:rsidP="000B402C">
      <w:pPr>
        <w:rPr>
          <w:rFonts w:ascii="Times New Roman" w:hAnsi="Times New Roman" w:cs="Times New Roman"/>
          <w:b/>
          <w:sz w:val="18"/>
          <w:szCs w:val="18"/>
        </w:rPr>
      </w:pPr>
      <w:r w:rsidRPr="00983E77">
        <w:rPr>
          <w:rFonts w:ascii="Times New Roman" w:hAnsi="Times New Roman" w:cs="Times New Roman"/>
          <w:b/>
          <w:sz w:val="18"/>
          <w:szCs w:val="18"/>
        </w:rPr>
        <w:t>Kommunikáció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bookmarkStart w:id="1" w:name="_Hlk199776697"/>
      <w:r w:rsidRPr="00983E77">
        <w:rPr>
          <w:rFonts w:ascii="Times New Roman" w:hAnsi="Times New Roman" w:cs="Times New Roman"/>
          <w:sz w:val="18"/>
          <w:szCs w:val="18"/>
        </w:rPr>
        <w:t>A kommunikáció tényezői és funkciói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983E77">
        <w:rPr>
          <w:rFonts w:ascii="Times New Roman" w:hAnsi="Times New Roman" w:cs="Times New Roman"/>
          <w:sz w:val="18"/>
          <w:szCs w:val="18"/>
        </w:rPr>
        <w:t>Az emberi kommunikáció nem nyelvi jelei és kifejezőeszközei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983E77">
        <w:rPr>
          <w:rFonts w:ascii="Times New Roman" w:hAnsi="Times New Roman" w:cs="Times New Roman"/>
          <w:sz w:val="18"/>
          <w:szCs w:val="18"/>
        </w:rPr>
        <w:t>A tömegkommunikáció jellemzői, funkciói, megjelenési formái, nyelvi és képi formái</w:t>
      </w:r>
    </w:p>
    <w:bookmarkEnd w:id="1"/>
    <w:p w:rsidR="000B402C" w:rsidRPr="00983E77" w:rsidRDefault="000B402C" w:rsidP="000B402C">
      <w:pPr>
        <w:rPr>
          <w:rFonts w:ascii="Times New Roman" w:hAnsi="Times New Roman" w:cs="Times New Roman"/>
          <w:b/>
          <w:sz w:val="18"/>
          <w:szCs w:val="18"/>
        </w:rPr>
      </w:pPr>
      <w:r w:rsidRPr="00983E77">
        <w:rPr>
          <w:rFonts w:ascii="Times New Roman" w:hAnsi="Times New Roman" w:cs="Times New Roman"/>
          <w:b/>
          <w:sz w:val="18"/>
          <w:szCs w:val="18"/>
        </w:rPr>
        <w:t>A magyar nyelv története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bookmarkStart w:id="2" w:name="_Hlk199776714"/>
      <w:r w:rsidRPr="00983E77">
        <w:rPr>
          <w:rFonts w:ascii="Times New Roman" w:hAnsi="Times New Roman" w:cs="Times New Roman"/>
          <w:sz w:val="18"/>
          <w:szCs w:val="18"/>
        </w:rPr>
        <w:t>A magyar nyelv történetének fő korszakai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983E77">
        <w:rPr>
          <w:rFonts w:ascii="Times New Roman" w:hAnsi="Times New Roman" w:cs="Times New Roman"/>
          <w:sz w:val="18"/>
          <w:szCs w:val="18"/>
        </w:rPr>
        <w:t>A nyelvtörténet forrásai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983E77">
        <w:rPr>
          <w:rFonts w:ascii="Times New Roman" w:hAnsi="Times New Roman" w:cs="Times New Roman"/>
          <w:sz w:val="18"/>
          <w:szCs w:val="18"/>
        </w:rPr>
        <w:t>A nyelvújítás</w:t>
      </w:r>
    </w:p>
    <w:bookmarkEnd w:id="2"/>
    <w:p w:rsidR="000B402C" w:rsidRPr="00983E77" w:rsidRDefault="000B402C" w:rsidP="000B402C">
      <w:pPr>
        <w:rPr>
          <w:rFonts w:ascii="Times New Roman" w:hAnsi="Times New Roman" w:cs="Times New Roman"/>
          <w:b/>
          <w:sz w:val="18"/>
          <w:szCs w:val="18"/>
        </w:rPr>
      </w:pPr>
      <w:r w:rsidRPr="00983E77">
        <w:rPr>
          <w:rFonts w:ascii="Times New Roman" w:hAnsi="Times New Roman" w:cs="Times New Roman"/>
          <w:b/>
          <w:sz w:val="18"/>
          <w:szCs w:val="18"/>
        </w:rPr>
        <w:t>Ember és nyelvhasználat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bookmarkStart w:id="3" w:name="_Hlk199776749"/>
      <w:r w:rsidRPr="00983E77">
        <w:rPr>
          <w:rFonts w:ascii="Times New Roman" w:hAnsi="Times New Roman" w:cs="Times New Roman"/>
          <w:sz w:val="18"/>
          <w:szCs w:val="18"/>
        </w:rPr>
        <w:t>A jel, jelek, jelrendszerek a nyelvi közlésben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983E77">
        <w:rPr>
          <w:rFonts w:ascii="Times New Roman" w:hAnsi="Times New Roman" w:cs="Times New Roman"/>
          <w:sz w:val="18"/>
          <w:szCs w:val="18"/>
        </w:rPr>
        <w:t>Csoportnyelvek, rétegnyelvek (Anyanyelvünk rétegződése I.)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983E77">
        <w:rPr>
          <w:rFonts w:ascii="Times New Roman" w:hAnsi="Times New Roman" w:cs="Times New Roman"/>
          <w:sz w:val="18"/>
          <w:szCs w:val="18"/>
        </w:rPr>
        <w:t>A mai magyar nyelvművelés alapkérdései</w:t>
      </w:r>
      <w:bookmarkEnd w:id="3"/>
    </w:p>
    <w:p w:rsidR="000B402C" w:rsidRPr="00983E77" w:rsidRDefault="000B402C" w:rsidP="000B402C">
      <w:pPr>
        <w:rPr>
          <w:rFonts w:ascii="Times New Roman" w:hAnsi="Times New Roman" w:cs="Times New Roman"/>
          <w:b/>
          <w:sz w:val="18"/>
          <w:szCs w:val="18"/>
        </w:rPr>
      </w:pPr>
      <w:r w:rsidRPr="00983E77">
        <w:rPr>
          <w:rFonts w:ascii="Times New Roman" w:hAnsi="Times New Roman" w:cs="Times New Roman"/>
          <w:b/>
          <w:sz w:val="18"/>
          <w:szCs w:val="18"/>
        </w:rPr>
        <w:t>A nyelvi rendszer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bookmarkStart w:id="4" w:name="_Hlk199776793"/>
      <w:r w:rsidRPr="00983E77">
        <w:rPr>
          <w:rFonts w:ascii="Times New Roman" w:hAnsi="Times New Roman" w:cs="Times New Roman"/>
          <w:sz w:val="18"/>
          <w:szCs w:val="18"/>
        </w:rPr>
        <w:t>A magánhangzók és a mássalhangzók rendszere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983E77">
        <w:rPr>
          <w:rFonts w:ascii="Times New Roman" w:hAnsi="Times New Roman" w:cs="Times New Roman"/>
          <w:sz w:val="18"/>
          <w:szCs w:val="18"/>
        </w:rPr>
        <w:t>Az egyszerű és összetett mondatok jellemzői, felismerése</w:t>
      </w:r>
    </w:p>
    <w:bookmarkEnd w:id="4"/>
    <w:p w:rsidR="000B402C" w:rsidRPr="00983E77" w:rsidRDefault="000B402C" w:rsidP="000B402C">
      <w:pPr>
        <w:rPr>
          <w:rFonts w:ascii="Times New Roman" w:hAnsi="Times New Roman" w:cs="Times New Roman"/>
          <w:b/>
          <w:sz w:val="18"/>
          <w:szCs w:val="18"/>
        </w:rPr>
      </w:pPr>
      <w:r w:rsidRPr="00983E77">
        <w:rPr>
          <w:rFonts w:ascii="Times New Roman" w:hAnsi="Times New Roman" w:cs="Times New Roman"/>
          <w:b/>
          <w:sz w:val="18"/>
          <w:szCs w:val="18"/>
        </w:rPr>
        <w:t>A szöveg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bookmarkStart w:id="5" w:name="_Hlk199776856"/>
      <w:r w:rsidRPr="00983E77">
        <w:rPr>
          <w:rFonts w:ascii="Times New Roman" w:hAnsi="Times New Roman" w:cs="Times New Roman"/>
          <w:sz w:val="18"/>
          <w:szCs w:val="18"/>
        </w:rPr>
        <w:t>A szövegfonetikai eszközök és az írásjelek értelmes, kifejező alkalmazása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983E77">
        <w:rPr>
          <w:rFonts w:ascii="Times New Roman" w:hAnsi="Times New Roman" w:cs="Times New Roman"/>
          <w:sz w:val="18"/>
          <w:szCs w:val="18"/>
        </w:rPr>
        <w:t>A továbbtanuláshoz, illetve a munka világában szükséges szövegtípusok jellemzői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983E77">
        <w:rPr>
          <w:rFonts w:ascii="Times New Roman" w:hAnsi="Times New Roman" w:cs="Times New Roman"/>
          <w:sz w:val="18"/>
          <w:szCs w:val="18"/>
        </w:rPr>
        <w:t>A szöveg fogalma, jellemzői</w:t>
      </w:r>
    </w:p>
    <w:bookmarkEnd w:id="5"/>
    <w:p w:rsidR="000B402C" w:rsidRPr="00983E77" w:rsidRDefault="000B402C" w:rsidP="000B402C">
      <w:pPr>
        <w:rPr>
          <w:rFonts w:ascii="Times New Roman" w:hAnsi="Times New Roman" w:cs="Times New Roman"/>
          <w:b/>
          <w:sz w:val="18"/>
          <w:szCs w:val="18"/>
        </w:rPr>
      </w:pPr>
      <w:r w:rsidRPr="00983E77">
        <w:rPr>
          <w:rFonts w:ascii="Times New Roman" w:hAnsi="Times New Roman" w:cs="Times New Roman"/>
          <w:b/>
          <w:sz w:val="18"/>
          <w:szCs w:val="18"/>
        </w:rPr>
        <w:t>A retorika alapjai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bookmarkStart w:id="6" w:name="_Hlk199776877"/>
      <w:r w:rsidRPr="00983E77">
        <w:rPr>
          <w:rFonts w:ascii="Times New Roman" w:hAnsi="Times New Roman" w:cs="Times New Roman"/>
          <w:sz w:val="18"/>
          <w:szCs w:val="18"/>
        </w:rPr>
        <w:t>A beszéd felépítése, a szövegszerkesztés lépései az anyaggyűjtéstől a megszólalásig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983E77">
        <w:rPr>
          <w:rFonts w:ascii="Times New Roman" w:hAnsi="Times New Roman" w:cs="Times New Roman"/>
          <w:sz w:val="18"/>
          <w:szCs w:val="18"/>
        </w:rPr>
        <w:t>Az állásinterjú</w:t>
      </w:r>
    </w:p>
    <w:bookmarkEnd w:id="6"/>
    <w:p w:rsidR="000B402C" w:rsidRPr="00983E77" w:rsidRDefault="000B402C" w:rsidP="000B402C">
      <w:pPr>
        <w:rPr>
          <w:rFonts w:ascii="Times New Roman" w:hAnsi="Times New Roman" w:cs="Times New Roman"/>
          <w:b/>
          <w:sz w:val="18"/>
          <w:szCs w:val="18"/>
        </w:rPr>
      </w:pPr>
      <w:r w:rsidRPr="00983E77">
        <w:rPr>
          <w:rFonts w:ascii="Times New Roman" w:hAnsi="Times New Roman" w:cs="Times New Roman"/>
          <w:b/>
          <w:sz w:val="18"/>
          <w:szCs w:val="18"/>
        </w:rPr>
        <w:t>Stílus és jelentés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bookmarkStart w:id="7" w:name="_Hlk199776895"/>
      <w:r w:rsidRPr="00983E77">
        <w:rPr>
          <w:rFonts w:ascii="Times New Roman" w:hAnsi="Times New Roman" w:cs="Times New Roman"/>
          <w:sz w:val="18"/>
          <w:szCs w:val="18"/>
        </w:rPr>
        <w:t>Egyjelentésű és többjelentésű szó, homonima, szinonima, hasonló alakú szópár, ellentétes jelentés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983E77">
        <w:rPr>
          <w:rFonts w:ascii="Times New Roman" w:hAnsi="Times New Roman" w:cs="Times New Roman"/>
          <w:sz w:val="18"/>
          <w:szCs w:val="18"/>
        </w:rPr>
        <w:t>A közélet színterei, a közéleti és a hivatalos levél stiláris kötöttségei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983E77">
        <w:rPr>
          <w:rFonts w:ascii="Times New Roman" w:hAnsi="Times New Roman" w:cs="Times New Roman"/>
          <w:sz w:val="18"/>
          <w:szCs w:val="18"/>
        </w:rPr>
        <w:t>Hangszimbolika: hangutánzás és hangulatfestés</w:t>
      </w:r>
    </w:p>
    <w:bookmarkEnd w:id="7"/>
    <w:p w:rsidR="000B402C" w:rsidRPr="00983E77" w:rsidRDefault="000B402C" w:rsidP="000B402C">
      <w:pPr>
        <w:rPr>
          <w:rFonts w:ascii="Times New Roman" w:hAnsi="Times New Roman" w:cs="Times New Roman"/>
          <w:b/>
          <w:sz w:val="18"/>
          <w:szCs w:val="18"/>
        </w:rPr>
      </w:pPr>
      <w:r w:rsidRPr="00983E77">
        <w:rPr>
          <w:rFonts w:ascii="Times New Roman" w:hAnsi="Times New Roman" w:cs="Times New Roman"/>
          <w:b/>
          <w:sz w:val="18"/>
          <w:szCs w:val="18"/>
        </w:rPr>
        <w:t>Digitális kommunikáció</w:t>
      </w:r>
    </w:p>
    <w:p w:rsidR="000B402C" w:rsidRPr="00983E77" w:rsidRDefault="000B402C" w:rsidP="000B402C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bookmarkStart w:id="8" w:name="_Hlk199776912"/>
      <w:r w:rsidRPr="00983E77">
        <w:rPr>
          <w:rFonts w:ascii="Times New Roman" w:hAnsi="Times New Roman" w:cs="Times New Roman"/>
          <w:sz w:val="18"/>
          <w:szCs w:val="18"/>
        </w:rPr>
        <w:t>Az elektronikus média hagyományos és új közlésmódjai, az új közlésmódok társadalmi hatása</w:t>
      </w:r>
    </w:p>
    <w:bookmarkEnd w:id="8"/>
    <w:p w:rsidR="000B402C" w:rsidRPr="00983E77" w:rsidRDefault="000B402C" w:rsidP="000B402C">
      <w:pPr>
        <w:rPr>
          <w:rFonts w:ascii="Times New Roman" w:hAnsi="Times New Roman" w:cs="Times New Roman"/>
          <w:sz w:val="18"/>
          <w:szCs w:val="18"/>
        </w:rPr>
      </w:pPr>
    </w:p>
    <w:p w:rsidR="00020A02" w:rsidRPr="00983E77" w:rsidRDefault="00020A02">
      <w:pPr>
        <w:rPr>
          <w:rFonts w:ascii="Times New Roman" w:hAnsi="Times New Roman" w:cs="Times New Roman"/>
        </w:rPr>
      </w:pPr>
    </w:p>
    <w:sectPr w:rsidR="00020A02" w:rsidRPr="00983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80FD5"/>
    <w:multiLevelType w:val="hybridMultilevel"/>
    <w:tmpl w:val="78AAA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01EF1"/>
    <w:multiLevelType w:val="hybridMultilevel"/>
    <w:tmpl w:val="97507A1E"/>
    <w:lvl w:ilvl="0" w:tplc="040E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A1F22"/>
    <w:multiLevelType w:val="hybridMultilevel"/>
    <w:tmpl w:val="7468189E"/>
    <w:lvl w:ilvl="0" w:tplc="E82676C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2C"/>
    <w:rsid w:val="00020A02"/>
    <w:rsid w:val="000B402C"/>
    <w:rsid w:val="00263D27"/>
    <w:rsid w:val="00983E77"/>
    <w:rsid w:val="00FB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51F4C-B92B-4DEC-B017-7B89B1B0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40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4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Bánné Gulyás Katalin</cp:lastModifiedBy>
  <cp:revision>2</cp:revision>
  <dcterms:created xsi:type="dcterms:W3CDTF">2026-03-04T07:23:00Z</dcterms:created>
  <dcterms:modified xsi:type="dcterms:W3CDTF">2026-03-04T07:23:00Z</dcterms:modified>
</cp:coreProperties>
</file>